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405D" w:rsidRPr="00483D37" w:rsidRDefault="00D1405D">
      <w:pPr>
        <w:pStyle w:val="Ttulo"/>
        <w:contextualSpacing w:val="0"/>
        <w:jc w:val="both"/>
        <w:rPr>
          <w:rFonts w:asciiTheme="minorHAnsi" w:hAnsiTheme="minorHAnsi"/>
        </w:rPr>
      </w:pPr>
    </w:p>
    <w:p w:rsidR="002758A2" w:rsidRPr="00D1405D" w:rsidRDefault="00394692">
      <w:pPr>
        <w:pStyle w:val="Ttulo"/>
        <w:contextualSpacing w:val="0"/>
        <w:jc w:val="both"/>
        <w:rPr>
          <w:rFonts w:asciiTheme="minorHAnsi" w:hAnsiTheme="minorHAnsi"/>
          <w:b/>
          <w:lang w:val="ca-ES"/>
        </w:rPr>
      </w:pPr>
      <w:r w:rsidRPr="00D1405D">
        <w:rPr>
          <w:rFonts w:asciiTheme="minorHAnsi" w:hAnsiTheme="minorHAnsi"/>
          <w:b/>
          <w:lang w:val="ca-ES"/>
        </w:rPr>
        <w:t>COMISSIÓ DE PROGRAMA BLANES</w:t>
      </w:r>
    </w:p>
    <w:p w:rsidR="002758A2" w:rsidRPr="00D1405D" w:rsidRDefault="002758A2">
      <w:pPr>
        <w:jc w:val="both"/>
        <w:rPr>
          <w:rFonts w:asciiTheme="minorHAnsi" w:hAnsiTheme="minorHAnsi"/>
          <w:lang w:val="ca-ES"/>
        </w:rPr>
      </w:pPr>
      <w:bookmarkStart w:id="0" w:name="_GoBack"/>
      <w:bookmarkEnd w:id="0"/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Propostes:</w:t>
      </w:r>
    </w:p>
    <w:p w:rsidR="002758A2" w:rsidRPr="00D1405D" w:rsidRDefault="00394692">
      <w:pPr>
        <w:pStyle w:val="Ttulo1"/>
        <w:contextualSpacing w:val="0"/>
        <w:jc w:val="both"/>
        <w:rPr>
          <w:rFonts w:asciiTheme="minorHAnsi" w:hAnsiTheme="minorHAnsi"/>
          <w:b/>
          <w:lang w:val="ca-ES"/>
        </w:rPr>
      </w:pPr>
      <w:bookmarkStart w:id="1" w:name="h.xw60f9bxpbl8" w:colFirst="0" w:colLast="0"/>
      <w:bookmarkEnd w:id="1"/>
      <w:r w:rsidRPr="00D1405D">
        <w:rPr>
          <w:rFonts w:asciiTheme="minorHAnsi" w:hAnsiTheme="minorHAnsi"/>
          <w:b/>
          <w:lang w:val="ca-ES"/>
        </w:rPr>
        <w:t>Eix del comerç i el turisme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>Un  comerç  de  qualitat  al  servei  de  les  ciutats,  pobles  i ciutadania</w:t>
      </w:r>
    </w:p>
    <w:p w:rsidR="00D1405D" w:rsidRDefault="00D1405D" w:rsidP="00D1405D">
      <w:pPr>
        <w:pStyle w:val="Subttulo"/>
        <w:spacing w:after="0"/>
        <w:contextualSpacing w:val="0"/>
        <w:jc w:val="both"/>
        <w:rPr>
          <w:rFonts w:asciiTheme="minorHAnsi" w:hAnsiTheme="minorHAnsi"/>
          <w:b/>
          <w:color w:val="000000" w:themeColor="text1"/>
          <w:lang w:val="ca-ES"/>
        </w:rPr>
      </w:pPr>
      <w:bookmarkStart w:id="2" w:name="h.fu8enxo15hm6" w:colFirst="0" w:colLast="0"/>
      <w:bookmarkEnd w:id="2"/>
    </w:p>
    <w:p w:rsidR="002758A2" w:rsidRPr="00D1405D" w:rsidRDefault="00394692" w:rsidP="00D1405D">
      <w:pPr>
        <w:pStyle w:val="Subttulo"/>
        <w:spacing w:after="0"/>
        <w:contextualSpacing w:val="0"/>
        <w:jc w:val="both"/>
        <w:rPr>
          <w:rFonts w:asciiTheme="minorHAnsi" w:hAnsiTheme="minorHAnsi"/>
          <w:b/>
          <w:color w:val="000000" w:themeColor="text1"/>
          <w:lang w:val="ca-ES"/>
        </w:rPr>
      </w:pPr>
      <w:r w:rsidRPr="00D1405D">
        <w:rPr>
          <w:rFonts w:asciiTheme="minorHAnsi" w:hAnsiTheme="minorHAnsi"/>
          <w:b/>
          <w:color w:val="000000" w:themeColor="text1"/>
          <w:lang w:val="ca-ES"/>
        </w:rPr>
        <w:t>Objectiu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 xml:space="preserve">Afavorir  el  model  de  comerç  urbà,  de  més  proximitat,  enriquidor  de  la  vida ciutadana i que es </w:t>
      </w:r>
      <w:proofErr w:type="spellStart"/>
      <w:r w:rsidR="00994492" w:rsidRPr="00D1405D">
        <w:rPr>
          <w:rFonts w:asciiTheme="minorHAnsi" w:hAnsiTheme="minorHAnsi"/>
          <w:lang w:val="ca-ES"/>
        </w:rPr>
        <w:t>retroalimenta</w:t>
      </w:r>
      <w:proofErr w:type="spellEnd"/>
      <w:r w:rsidRPr="00D1405D">
        <w:rPr>
          <w:rFonts w:asciiTheme="minorHAnsi" w:hAnsiTheme="minorHAnsi"/>
          <w:lang w:val="ca-ES"/>
        </w:rPr>
        <w:t xml:space="preserve"> amb l’espai públic. Per això cal mantenir l’equilibri entre els diferents formats comercials, vetllar pels drets de les persones consumidores, però també dels treballadors i treballadores del sector</w:t>
      </w:r>
      <w:r w:rsidR="00994492" w:rsidRPr="00D1405D">
        <w:rPr>
          <w:rFonts w:asciiTheme="minorHAnsi" w:hAnsiTheme="minorHAnsi"/>
          <w:lang w:val="ca-ES"/>
        </w:rPr>
        <w:t>,</w:t>
      </w:r>
      <w:r w:rsidRPr="00D1405D">
        <w:rPr>
          <w:rFonts w:asciiTheme="minorHAnsi" w:hAnsiTheme="minorHAnsi"/>
          <w:lang w:val="ca-ES"/>
        </w:rPr>
        <w:t xml:space="preserve"> tot assegurant que les nostres viles  i  ciutats  es  troben  ben  servides  comercialment,  però  sense  perjudicar  el  bon desenvolupament  de  les  funcions  urbanes  dels  espais  tradicionalment  destinats  a l’activitat comercial. </w:t>
      </w:r>
    </w:p>
    <w:p w:rsidR="002758A2" w:rsidRPr="00D1405D" w:rsidRDefault="002758A2">
      <w:pPr>
        <w:jc w:val="both"/>
        <w:rPr>
          <w:rFonts w:asciiTheme="minorHAnsi" w:hAnsiTheme="minorHAnsi"/>
          <w:lang w:val="ca-ES"/>
        </w:rPr>
      </w:pP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 xml:space="preserve">1. </w:t>
      </w:r>
      <w:r w:rsidRPr="00D1405D">
        <w:rPr>
          <w:rFonts w:asciiTheme="minorHAnsi" w:hAnsiTheme="minorHAnsi"/>
          <w:lang w:val="ca-ES"/>
        </w:rPr>
        <w:t xml:space="preserve">Rebuig  a  la  liberalització  d’horaris  comercials  imposada  pel  RD  20/2012. El decret va modificar la Llei de </w:t>
      </w:r>
      <w:r w:rsidR="00994492" w:rsidRPr="00D1405D">
        <w:rPr>
          <w:rFonts w:asciiTheme="minorHAnsi" w:hAnsiTheme="minorHAnsi"/>
          <w:lang w:val="ca-ES"/>
        </w:rPr>
        <w:t>C</w:t>
      </w:r>
      <w:r w:rsidRPr="00D1405D">
        <w:rPr>
          <w:rFonts w:asciiTheme="minorHAnsi" w:hAnsiTheme="minorHAnsi"/>
          <w:lang w:val="ca-ES"/>
        </w:rPr>
        <w:t>omerç de Catalunya augmentant fins a 90 les hores setmanals d'obertura dels comerços i permetent que els establiments comercials de qualsevol activitat, fins a 300 m</w:t>
      </w:r>
      <w:r w:rsidR="00994492" w:rsidRPr="00D1405D">
        <w:rPr>
          <w:rFonts w:asciiTheme="minorHAnsi" w:hAnsiTheme="minorHAnsi"/>
          <w:vertAlign w:val="superscript"/>
          <w:lang w:val="ca-ES"/>
        </w:rPr>
        <w:t>2</w:t>
      </w:r>
      <w:r w:rsidRPr="00D1405D">
        <w:rPr>
          <w:rFonts w:asciiTheme="minorHAnsi" w:hAnsiTheme="minorHAnsi"/>
          <w:lang w:val="ca-ES"/>
        </w:rPr>
        <w:t xml:space="preserve">, obrin tots el dies, inclosos diumenges i festius. 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>Aquesta desregulació d'horaris, lluny de crear ocupació de qualitat, destruirà milers de llocs de treball al teixit comercial de proximitat.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 xml:space="preserve">2. </w:t>
      </w:r>
      <w:r w:rsidRPr="00D1405D">
        <w:rPr>
          <w:rFonts w:asciiTheme="minorHAnsi" w:hAnsiTheme="minorHAnsi"/>
          <w:lang w:val="ca-ES"/>
        </w:rPr>
        <w:t>Reforçar el suport al petit comerç urbà com a element de la qualitat de vida als nostres municipis promovent la implicació real d’aquest comerç en el teixit social del lloc on s’ubica.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 xml:space="preserve">3. </w:t>
      </w:r>
      <w:r w:rsidRPr="00D1405D">
        <w:rPr>
          <w:rFonts w:asciiTheme="minorHAnsi" w:hAnsiTheme="minorHAnsi"/>
          <w:lang w:val="ca-ES"/>
        </w:rPr>
        <w:t>Crear taules de concertació d’àmbit municipal, on comerciants i d’altres agents socials  puguin  debatre  i  acordar  regles  de  funcionament  per  facilitar  l’ús  cívic  i plural de la ciutat i l’espai públic.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 xml:space="preserve">4. </w:t>
      </w:r>
      <w:r w:rsidRPr="00D1405D">
        <w:rPr>
          <w:rFonts w:asciiTheme="minorHAnsi" w:hAnsiTheme="minorHAnsi"/>
          <w:lang w:val="ca-ES"/>
        </w:rPr>
        <w:t xml:space="preserve">Mantenir les limitacions a la instal·lació d’equipaments comercials fora de la trama urbana i controlar les operacions urbanístiques de gran magnitud que porten aparellades actuacions comercials seguint aquest model. 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5.</w:t>
      </w:r>
      <w:r w:rsidRPr="00D1405D">
        <w:rPr>
          <w:rFonts w:asciiTheme="minorHAnsi" w:hAnsiTheme="minorHAnsi"/>
          <w:lang w:val="ca-ES"/>
        </w:rPr>
        <w:t xml:space="preserve"> Millorar  la  regulació  dels  elements  que  configuren  el  marc  de  referència  per  al  funcionament   dels   establiments   comercials,   en   especial   els   dies   i   horaris d’obertura, tenint en compte tant els drets de les persones consumidores com els de les persones que treballen als comerços.</w:t>
      </w:r>
    </w:p>
    <w:p w:rsidR="00D1405D" w:rsidRDefault="00D1405D">
      <w:pPr>
        <w:jc w:val="both"/>
        <w:rPr>
          <w:rFonts w:asciiTheme="minorHAnsi" w:hAnsiTheme="minorHAnsi"/>
          <w:b/>
          <w:lang w:val="ca-ES"/>
        </w:rPr>
      </w:pPr>
    </w:p>
    <w:p w:rsidR="00D1405D" w:rsidRDefault="00D1405D">
      <w:pPr>
        <w:jc w:val="both"/>
        <w:rPr>
          <w:rFonts w:asciiTheme="minorHAnsi" w:hAnsiTheme="minorHAnsi"/>
          <w:b/>
          <w:lang w:val="ca-ES"/>
        </w:rPr>
      </w:pP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 xml:space="preserve">6.  </w:t>
      </w:r>
      <w:r w:rsidRPr="00D1405D">
        <w:rPr>
          <w:rFonts w:asciiTheme="minorHAnsi" w:hAnsiTheme="minorHAnsi"/>
          <w:lang w:val="ca-ES"/>
        </w:rPr>
        <w:t>Apostar  per  una  millora  de  la  qualitat  del  servei  ofert  pel  petit  comerç  urbà,  principalment  mitjançant  fórmules  de  col·laboració  entre  els  propis  operadors,  i  d’aquests amb l’Administració pública i el teixit associatiu.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7.</w:t>
      </w:r>
      <w:r w:rsidRPr="00D1405D">
        <w:rPr>
          <w:rFonts w:asciiTheme="minorHAnsi" w:hAnsiTheme="minorHAnsi"/>
          <w:lang w:val="ca-ES"/>
        </w:rPr>
        <w:t xml:space="preserve"> Fer   dels   mercats   municipals   de   Catalunya   les   veritables   locomotores  comercials dels centres urbans, enfocant-los cada cop més cap a una oferta de més qualitat i més base local, i que actuïn al mateix temps com a promotors dels bons hàbits alimentaris de la població.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lastRenderedPageBreak/>
        <w:t>8.</w:t>
      </w:r>
      <w:r w:rsidRPr="00D1405D">
        <w:rPr>
          <w:rFonts w:asciiTheme="minorHAnsi" w:hAnsiTheme="minorHAnsi"/>
          <w:lang w:val="ca-ES"/>
        </w:rPr>
        <w:t xml:space="preserve">  Instar  al  reconeixement  dels  establiments  comercials  amb  una  trajectòria  més llarga com a defensa de la diversitat i la personalitat comercial dels nostres centres urbans, davant de la creixent uniformització que experimenten en la composició i la titularitat dels establiments a tot el país.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9.</w:t>
      </w:r>
      <w:r w:rsidRPr="00D1405D">
        <w:rPr>
          <w:rFonts w:asciiTheme="minorHAnsi" w:hAnsiTheme="minorHAnsi"/>
          <w:lang w:val="ca-ES"/>
        </w:rPr>
        <w:t xml:space="preserve"> Regular  de  manera  específica  la  venda  no  sedentària  amb  la  finalitat d’enquadrar-la dins del marc legislatiu català. Negociar la regularització d’altres tipus de venda ambulant que no comporti la persecució ni criminalització d’aquests venedors i venedores.</w:t>
      </w:r>
    </w:p>
    <w:p w:rsidR="002758A2" w:rsidRPr="00D1405D" w:rsidRDefault="00394692" w:rsidP="009C5ADA">
      <w:pPr>
        <w:ind w:left="720"/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 xml:space="preserve">*. Impulsar un pla de reconversió de les destinacions turístiques madures per tal de renovar i </w:t>
      </w:r>
      <w:r w:rsidRPr="00D1405D">
        <w:rPr>
          <w:rFonts w:asciiTheme="minorHAnsi" w:hAnsiTheme="minorHAnsi"/>
          <w:b/>
          <w:lang w:val="ca-ES"/>
        </w:rPr>
        <w:t>rellançar la Zona Turística dels Pins de Blanes</w:t>
      </w:r>
      <w:r w:rsidRPr="00D1405D">
        <w:rPr>
          <w:rFonts w:asciiTheme="minorHAnsi" w:hAnsiTheme="minorHAnsi"/>
          <w:lang w:val="ca-ES"/>
        </w:rPr>
        <w:t>.</w:t>
      </w:r>
    </w:p>
    <w:p w:rsidR="002758A2" w:rsidRPr="00D1405D" w:rsidRDefault="00394692" w:rsidP="00D1405D">
      <w:pPr>
        <w:ind w:left="720"/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 xml:space="preserve">*. </w:t>
      </w:r>
      <w:r w:rsidRPr="00D1405D">
        <w:rPr>
          <w:rFonts w:asciiTheme="minorHAnsi" w:hAnsiTheme="minorHAnsi"/>
          <w:b/>
          <w:lang w:val="ca-ES"/>
        </w:rPr>
        <w:t>Recuperar la Llei de Barris</w:t>
      </w:r>
      <w:r w:rsidRPr="00D1405D">
        <w:rPr>
          <w:rFonts w:asciiTheme="minorHAnsi" w:hAnsiTheme="minorHAnsi"/>
          <w:lang w:val="ca-ES"/>
        </w:rPr>
        <w:t xml:space="preserve"> per tal de continuar el projecte d’inversions i recuperació del barri de Sa </w:t>
      </w:r>
      <w:proofErr w:type="spellStart"/>
      <w:r w:rsidRPr="00D1405D">
        <w:rPr>
          <w:rFonts w:asciiTheme="minorHAnsi" w:hAnsiTheme="minorHAnsi"/>
          <w:lang w:val="ca-ES"/>
        </w:rPr>
        <w:t>Massaneda</w:t>
      </w:r>
      <w:proofErr w:type="spellEnd"/>
      <w:r w:rsidRPr="00D1405D">
        <w:rPr>
          <w:rFonts w:asciiTheme="minorHAnsi" w:hAnsiTheme="minorHAnsi"/>
          <w:lang w:val="ca-ES"/>
        </w:rPr>
        <w:t xml:space="preserve">. Reactivar i revisar tant la Llei de </w:t>
      </w:r>
      <w:r w:rsidR="009C5ADA" w:rsidRPr="00D1405D">
        <w:rPr>
          <w:rFonts w:asciiTheme="minorHAnsi" w:hAnsiTheme="minorHAnsi"/>
          <w:lang w:val="ca-ES"/>
        </w:rPr>
        <w:t>B</w:t>
      </w:r>
      <w:r w:rsidRPr="00D1405D">
        <w:rPr>
          <w:rFonts w:asciiTheme="minorHAnsi" w:hAnsiTheme="minorHAnsi"/>
          <w:lang w:val="ca-ES"/>
        </w:rPr>
        <w:t>arris com la Llei d’</w:t>
      </w:r>
      <w:r w:rsidR="006E5108" w:rsidRPr="00D1405D">
        <w:rPr>
          <w:rFonts w:asciiTheme="minorHAnsi" w:hAnsiTheme="minorHAnsi"/>
          <w:lang w:val="ca-ES"/>
        </w:rPr>
        <w:t>U</w:t>
      </w:r>
      <w:r w:rsidRPr="00D1405D">
        <w:rPr>
          <w:rFonts w:asciiTheme="minorHAnsi" w:hAnsiTheme="minorHAnsi"/>
          <w:lang w:val="ca-ES"/>
        </w:rPr>
        <w:t>rbanitzacions  amb dèficits urbanístics com els seus plans i programes d’actuació i d’inversions,  per ajudar  a  les polítiques de rehabilitació social i urbana.</w:t>
      </w:r>
    </w:p>
    <w:p w:rsidR="002758A2" w:rsidRPr="00D1405D" w:rsidRDefault="00394692">
      <w:pPr>
        <w:pStyle w:val="Ttulo1"/>
        <w:contextualSpacing w:val="0"/>
        <w:jc w:val="both"/>
        <w:rPr>
          <w:rFonts w:asciiTheme="minorHAnsi" w:hAnsiTheme="minorHAnsi"/>
          <w:b/>
          <w:lang w:val="ca-ES"/>
        </w:rPr>
      </w:pPr>
      <w:bookmarkStart w:id="3" w:name="h.pxrmfrc2hnpf" w:colFirst="0" w:colLast="0"/>
      <w:bookmarkEnd w:id="3"/>
      <w:r w:rsidRPr="00D1405D">
        <w:rPr>
          <w:rFonts w:asciiTheme="minorHAnsi" w:hAnsiTheme="minorHAnsi"/>
          <w:b/>
          <w:lang w:val="ca-ES"/>
        </w:rPr>
        <w:t>Eix Sanitat Pública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>Hospital Comarcal: revertir les retallades. rec</w:t>
      </w:r>
      <w:r w:rsidR="006E5108" w:rsidRPr="00D1405D">
        <w:rPr>
          <w:rFonts w:asciiTheme="minorHAnsi" w:hAnsiTheme="minorHAnsi"/>
          <w:lang w:val="ca-ES"/>
        </w:rPr>
        <w:t>uperar obstetrícia, etc</w:t>
      </w:r>
      <w:r w:rsidRPr="00D1405D">
        <w:rPr>
          <w:rFonts w:asciiTheme="minorHAnsi" w:hAnsiTheme="minorHAnsi"/>
          <w:lang w:val="ca-ES"/>
        </w:rPr>
        <w:t>.</w:t>
      </w:r>
      <w:r w:rsidRPr="00D1405D">
        <w:rPr>
          <w:rFonts w:asciiTheme="minorHAnsi" w:hAnsiTheme="minorHAnsi"/>
          <w:i/>
          <w:lang w:val="ca-ES"/>
        </w:rPr>
        <w:t xml:space="preserve"> </w:t>
      </w:r>
      <w:r w:rsidR="006E5108" w:rsidRPr="00D1405D">
        <w:rPr>
          <w:rFonts w:asciiTheme="minorHAnsi" w:hAnsiTheme="minorHAnsi"/>
          <w:lang w:val="ca-ES"/>
        </w:rPr>
        <w:t>Establir protocols de revisió i millora dels serveis sanitaris comptant amb el Comitè d’Empresa del Hospital Comarcal, per tal de millorar-ne l’eficàcia i atenció als usuaris.</w:t>
      </w:r>
    </w:p>
    <w:p w:rsidR="002758A2" w:rsidRPr="00D1405D" w:rsidRDefault="006E5108">
      <w:pPr>
        <w:pStyle w:val="Ttulo1"/>
        <w:contextualSpacing w:val="0"/>
        <w:jc w:val="both"/>
        <w:rPr>
          <w:rFonts w:asciiTheme="minorHAnsi" w:hAnsiTheme="minorHAnsi"/>
          <w:b/>
          <w:lang w:val="ca-ES"/>
        </w:rPr>
      </w:pPr>
      <w:bookmarkStart w:id="4" w:name="h.crxp1amukbej" w:colFirst="0" w:colLast="0"/>
      <w:bookmarkEnd w:id="4"/>
      <w:r w:rsidRPr="00D1405D">
        <w:rPr>
          <w:rFonts w:asciiTheme="minorHAnsi" w:hAnsiTheme="minorHAnsi"/>
          <w:b/>
          <w:lang w:val="ca-ES"/>
        </w:rPr>
        <w:t>Eix Terri</w:t>
      </w:r>
      <w:r w:rsidR="00394692" w:rsidRPr="00D1405D">
        <w:rPr>
          <w:rFonts w:asciiTheme="minorHAnsi" w:hAnsiTheme="minorHAnsi"/>
          <w:b/>
          <w:lang w:val="ca-ES"/>
        </w:rPr>
        <w:t>tori i Sostenibilitat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>Un territori cohesionat, compacte, sostenible i respectuós amb l’entorn</w:t>
      </w:r>
    </w:p>
    <w:p w:rsidR="002758A2" w:rsidRPr="00D1405D" w:rsidRDefault="002758A2">
      <w:pPr>
        <w:jc w:val="both"/>
        <w:rPr>
          <w:rFonts w:asciiTheme="minorHAnsi" w:hAnsiTheme="minorHAnsi"/>
          <w:lang w:val="ca-ES"/>
        </w:rPr>
      </w:pP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10.</w:t>
      </w:r>
      <w:r w:rsidRPr="00D1405D">
        <w:rPr>
          <w:rFonts w:asciiTheme="minorHAnsi" w:hAnsiTheme="minorHAnsi"/>
          <w:lang w:val="ca-ES"/>
        </w:rPr>
        <w:t xml:space="preserve"> </w:t>
      </w:r>
      <w:r w:rsidRPr="00D1405D">
        <w:rPr>
          <w:rFonts w:asciiTheme="minorHAnsi" w:hAnsiTheme="minorHAnsi"/>
          <w:b/>
          <w:lang w:val="ca-ES"/>
        </w:rPr>
        <w:t xml:space="preserve">Desdoblar la via del tren </w:t>
      </w:r>
      <w:r w:rsidRPr="00D1405D">
        <w:rPr>
          <w:rFonts w:asciiTheme="minorHAnsi" w:hAnsiTheme="minorHAnsi"/>
          <w:lang w:val="ca-ES"/>
        </w:rPr>
        <w:t xml:space="preserve">entre Arenys i Maçanet-Massanes a la R1 de Rodalies de Catalunya. Aquest desdoblament és essencial per poder recuperar els trens semidirectes que permetin </w:t>
      </w:r>
      <w:r w:rsidR="006E5108" w:rsidRPr="00D1405D">
        <w:rPr>
          <w:rFonts w:asciiTheme="minorHAnsi" w:hAnsiTheme="minorHAnsi"/>
          <w:lang w:val="ca-ES"/>
        </w:rPr>
        <w:t>reduir</w:t>
      </w:r>
      <w:r w:rsidRPr="00D1405D">
        <w:rPr>
          <w:rFonts w:asciiTheme="minorHAnsi" w:hAnsiTheme="minorHAnsi"/>
          <w:lang w:val="ca-ES"/>
        </w:rPr>
        <w:t xml:space="preserve"> el temps de trajecte entre Blanes i Barcelona.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11.</w:t>
      </w:r>
      <w:r w:rsidRPr="00D1405D">
        <w:rPr>
          <w:rFonts w:asciiTheme="minorHAnsi" w:hAnsiTheme="minorHAnsi"/>
          <w:lang w:val="ca-ES"/>
        </w:rPr>
        <w:t xml:space="preserve"> Estudiar la implantació de</w:t>
      </w:r>
      <w:r w:rsidRPr="00D1405D">
        <w:rPr>
          <w:rFonts w:asciiTheme="minorHAnsi" w:hAnsiTheme="minorHAnsi"/>
          <w:b/>
          <w:lang w:val="ca-ES"/>
        </w:rPr>
        <w:t xml:space="preserve">l tren-tramvia </w:t>
      </w:r>
      <w:r w:rsidRPr="00D1405D">
        <w:rPr>
          <w:rFonts w:asciiTheme="minorHAnsi" w:hAnsiTheme="minorHAnsi"/>
          <w:lang w:val="ca-ES"/>
        </w:rPr>
        <w:t xml:space="preserve">entre Blanes i Lloret. El fet que Lloret </w:t>
      </w:r>
      <w:r w:rsidR="006E5108" w:rsidRPr="00D1405D">
        <w:rPr>
          <w:rFonts w:asciiTheme="minorHAnsi" w:hAnsiTheme="minorHAnsi"/>
          <w:lang w:val="ca-ES"/>
        </w:rPr>
        <w:t>sigui</w:t>
      </w:r>
      <w:r w:rsidRPr="00D1405D">
        <w:rPr>
          <w:rFonts w:asciiTheme="minorHAnsi" w:hAnsiTheme="minorHAnsi"/>
          <w:lang w:val="ca-ES"/>
        </w:rPr>
        <w:t xml:space="preserve"> el municipi més gran de Catalunya sense accés ferroviari, sumat als projectes no executats dels anys ‘80 per portar el tren a Lloret, i la urbanització constant del territori fan molt complicat </w:t>
      </w:r>
      <w:r w:rsidR="006E5108" w:rsidRPr="00D1405D">
        <w:rPr>
          <w:rFonts w:asciiTheme="minorHAnsi" w:hAnsiTheme="minorHAnsi"/>
          <w:lang w:val="ca-ES"/>
        </w:rPr>
        <w:t xml:space="preserve">fer arribar </w:t>
      </w:r>
      <w:r w:rsidRPr="00D1405D">
        <w:rPr>
          <w:rFonts w:asciiTheme="minorHAnsi" w:hAnsiTheme="minorHAnsi"/>
          <w:lang w:val="ca-ES"/>
        </w:rPr>
        <w:t>el tren en sí mateix fins al centre de Lloret. Existeix, però, una opció per implantar un tren-tramvia entre Palafolls-Blanes-Lloret, aprovat per unanimitat als 3 ajuntaments, i que suposa menor cost que el mateix tren.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 xml:space="preserve">12. Crear l’Àrea Urbana Blanes-Lloret </w:t>
      </w:r>
      <w:r w:rsidRPr="00D1405D">
        <w:rPr>
          <w:rFonts w:asciiTheme="minorHAnsi" w:hAnsiTheme="minorHAnsi"/>
          <w:lang w:val="ca-ES"/>
        </w:rPr>
        <w:t>com a figura supramunicipal per permetre mancomunar serveis com el transport urbà i altres equipaments entre ambdós municipis.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13.</w:t>
      </w:r>
      <w:r w:rsidRPr="00D1405D">
        <w:rPr>
          <w:rFonts w:asciiTheme="minorHAnsi" w:hAnsiTheme="minorHAnsi"/>
          <w:lang w:val="ca-ES"/>
        </w:rPr>
        <w:t xml:space="preserve"> </w:t>
      </w:r>
      <w:r w:rsidR="006E5108" w:rsidRPr="00D1405D">
        <w:rPr>
          <w:rFonts w:asciiTheme="minorHAnsi" w:hAnsiTheme="minorHAnsi"/>
          <w:lang w:val="ca-ES"/>
        </w:rPr>
        <w:t>Realitzar</w:t>
      </w:r>
      <w:r w:rsidRPr="00D1405D">
        <w:rPr>
          <w:rFonts w:asciiTheme="minorHAnsi" w:hAnsiTheme="minorHAnsi"/>
          <w:lang w:val="ca-ES"/>
        </w:rPr>
        <w:t xml:space="preserve"> una </w:t>
      </w:r>
      <w:r w:rsidRPr="00D1405D">
        <w:rPr>
          <w:rFonts w:asciiTheme="minorHAnsi" w:hAnsiTheme="minorHAnsi"/>
          <w:b/>
          <w:lang w:val="ca-ES"/>
        </w:rPr>
        <w:t>Consulta vinculant sobre el projecte de la C-32</w:t>
      </w:r>
      <w:r w:rsidRPr="00D1405D">
        <w:rPr>
          <w:rFonts w:asciiTheme="minorHAnsi" w:hAnsiTheme="minorHAnsi"/>
          <w:lang w:val="ca-ES"/>
        </w:rPr>
        <w:t xml:space="preserve"> a Blanes i Lloret. Redacció d’un estudi de les alternatives al projecte de l’autopista. Rescat de la C-32 per a què sigui de titularitat pública i no privatitzada.</w:t>
      </w:r>
    </w:p>
    <w:p w:rsidR="00D1405D" w:rsidRDefault="00D1405D">
      <w:pPr>
        <w:jc w:val="both"/>
        <w:rPr>
          <w:rFonts w:asciiTheme="minorHAnsi" w:hAnsiTheme="minorHAnsi"/>
          <w:b/>
          <w:lang w:val="ca-ES"/>
        </w:rPr>
      </w:pPr>
    </w:p>
    <w:p w:rsidR="00D1405D" w:rsidRDefault="00D1405D">
      <w:pPr>
        <w:jc w:val="both"/>
        <w:rPr>
          <w:rFonts w:asciiTheme="minorHAnsi" w:hAnsiTheme="minorHAnsi"/>
          <w:b/>
          <w:lang w:val="ca-ES"/>
        </w:rPr>
      </w:pPr>
    </w:p>
    <w:p w:rsidR="00D1405D" w:rsidRDefault="00D1405D">
      <w:pPr>
        <w:jc w:val="both"/>
        <w:rPr>
          <w:rFonts w:asciiTheme="minorHAnsi" w:hAnsiTheme="minorHAnsi"/>
          <w:b/>
          <w:lang w:val="ca-ES"/>
        </w:rPr>
      </w:pP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14</w:t>
      </w:r>
      <w:r w:rsidRPr="00D1405D">
        <w:rPr>
          <w:rFonts w:asciiTheme="minorHAnsi" w:hAnsiTheme="minorHAnsi"/>
          <w:lang w:val="ca-ES"/>
        </w:rPr>
        <w:t xml:space="preserve">. Estudiar la implantació d’un </w:t>
      </w:r>
      <w:r w:rsidRPr="00D1405D">
        <w:rPr>
          <w:rFonts w:asciiTheme="minorHAnsi" w:hAnsiTheme="minorHAnsi"/>
          <w:b/>
          <w:lang w:val="ca-ES"/>
        </w:rPr>
        <w:t>aparcament soterrat a l’Esplanada del Port</w:t>
      </w:r>
      <w:r w:rsidRPr="00D1405D">
        <w:rPr>
          <w:rFonts w:asciiTheme="minorHAnsi" w:hAnsiTheme="minorHAnsi"/>
          <w:lang w:val="ca-ES"/>
        </w:rPr>
        <w:t xml:space="preserve"> per alliberar-la de l’aparcament i obrir-la als usos ciutadans, amb avantatges i prioritat per als veïns i veïnes del barri i el municipi, i els i les treballadores del Port de Blanes.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15.</w:t>
      </w:r>
      <w:r w:rsidRPr="00D1405D">
        <w:rPr>
          <w:rFonts w:asciiTheme="minorHAnsi" w:hAnsiTheme="minorHAnsi"/>
          <w:lang w:val="ca-ES"/>
        </w:rPr>
        <w:t xml:space="preserve"> Redactar el Pla d’Usos del </w:t>
      </w:r>
      <w:r w:rsidRPr="00D1405D">
        <w:rPr>
          <w:rFonts w:asciiTheme="minorHAnsi" w:hAnsiTheme="minorHAnsi"/>
          <w:b/>
          <w:lang w:val="ca-ES"/>
        </w:rPr>
        <w:t>Paratge Natural d’Interès Nacional Pinya de Rosa,</w:t>
      </w:r>
      <w:r w:rsidRPr="00D1405D">
        <w:rPr>
          <w:rFonts w:asciiTheme="minorHAnsi" w:hAnsiTheme="minorHAnsi"/>
          <w:lang w:val="ca-ES"/>
        </w:rPr>
        <w:t xml:space="preserve"> obrir els camins de ronda de la finca i preservar i garantir la </w:t>
      </w:r>
      <w:r w:rsidR="006E5108" w:rsidRPr="00D1405D">
        <w:rPr>
          <w:rFonts w:asciiTheme="minorHAnsi" w:hAnsiTheme="minorHAnsi"/>
          <w:lang w:val="ca-ES"/>
        </w:rPr>
        <w:t>continuïtat</w:t>
      </w:r>
      <w:r w:rsidRPr="00D1405D">
        <w:rPr>
          <w:rFonts w:asciiTheme="minorHAnsi" w:hAnsiTheme="minorHAnsi"/>
          <w:lang w:val="ca-ES"/>
        </w:rPr>
        <w:t xml:space="preserve"> del Jardí Botànic Tropical de la mateixa finca.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lastRenderedPageBreak/>
        <w:t>16.</w:t>
      </w:r>
      <w:r w:rsidRPr="00D1405D">
        <w:rPr>
          <w:rFonts w:asciiTheme="minorHAnsi" w:hAnsiTheme="minorHAnsi"/>
          <w:lang w:val="ca-ES"/>
        </w:rPr>
        <w:t xml:space="preserve"> Impulsar la </w:t>
      </w:r>
      <w:r w:rsidRPr="00D1405D">
        <w:rPr>
          <w:rFonts w:asciiTheme="minorHAnsi" w:hAnsiTheme="minorHAnsi"/>
          <w:b/>
          <w:lang w:val="ca-ES"/>
        </w:rPr>
        <w:t>Taula del Delta de la Tordera</w:t>
      </w:r>
      <w:r w:rsidRPr="00D1405D">
        <w:rPr>
          <w:rFonts w:asciiTheme="minorHAnsi" w:hAnsiTheme="minorHAnsi"/>
          <w:lang w:val="ca-ES"/>
        </w:rPr>
        <w:t>, format per ajuntaments, sector turístic i els ajuntaments de Malgrat, Palafolls i Blanes, per a la protecció, gestió i recuperació del Delta i la Ribera del riu Tordera.</w:t>
      </w:r>
    </w:p>
    <w:p w:rsidR="002758A2" w:rsidRPr="00D1405D" w:rsidRDefault="00394692">
      <w:pPr>
        <w:pStyle w:val="Ttulo1"/>
        <w:contextualSpacing w:val="0"/>
        <w:jc w:val="both"/>
        <w:rPr>
          <w:rFonts w:asciiTheme="minorHAnsi" w:hAnsiTheme="minorHAnsi"/>
          <w:b/>
          <w:lang w:val="ca-ES"/>
        </w:rPr>
      </w:pPr>
      <w:bookmarkStart w:id="5" w:name="h.qnyezwql9v8k" w:colFirst="0" w:colLast="0"/>
      <w:bookmarkEnd w:id="5"/>
      <w:r w:rsidRPr="00D1405D">
        <w:rPr>
          <w:rFonts w:asciiTheme="minorHAnsi" w:hAnsiTheme="minorHAnsi"/>
          <w:b/>
          <w:lang w:val="ca-ES"/>
        </w:rPr>
        <w:t>Eix Dret a l’Habitatge</w:t>
      </w:r>
    </w:p>
    <w:p w:rsidR="002758A2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 xml:space="preserve">17. </w:t>
      </w:r>
      <w:r w:rsidRPr="00D1405D">
        <w:rPr>
          <w:rFonts w:asciiTheme="minorHAnsi" w:hAnsiTheme="minorHAnsi"/>
          <w:lang w:val="ca-ES"/>
        </w:rPr>
        <w:t>Cedir des del departament d’Educació els 12 pisos de Es Piteus a l’Ajuntament de Blanes per a fer-hi habitatge de lloguer social.</w:t>
      </w:r>
    </w:p>
    <w:p w:rsidR="002758A2" w:rsidRPr="00D1405D" w:rsidRDefault="00394692">
      <w:pPr>
        <w:pStyle w:val="Ttulo1"/>
        <w:contextualSpacing w:val="0"/>
        <w:jc w:val="both"/>
        <w:rPr>
          <w:rFonts w:asciiTheme="minorHAnsi" w:hAnsiTheme="minorHAnsi"/>
          <w:b/>
          <w:lang w:val="ca-ES"/>
        </w:rPr>
      </w:pPr>
      <w:bookmarkStart w:id="6" w:name="h.qsk0takyzsp0" w:colFirst="0" w:colLast="0"/>
      <w:bookmarkEnd w:id="6"/>
      <w:r w:rsidRPr="00D1405D">
        <w:rPr>
          <w:rFonts w:asciiTheme="minorHAnsi" w:hAnsiTheme="minorHAnsi"/>
          <w:b/>
          <w:lang w:val="ca-ES"/>
        </w:rPr>
        <w:t>Eix Educació Pública i de Qualitat</w:t>
      </w:r>
    </w:p>
    <w:p w:rsidR="0082066E" w:rsidRPr="00D1405D" w:rsidRDefault="00394692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18</w:t>
      </w:r>
      <w:r w:rsidR="0082066E" w:rsidRPr="00D1405D">
        <w:rPr>
          <w:rFonts w:asciiTheme="minorHAnsi" w:hAnsiTheme="minorHAnsi"/>
          <w:b/>
          <w:lang w:val="ca-ES"/>
        </w:rPr>
        <w:t>.</w:t>
      </w:r>
      <w:r w:rsidR="0082066E" w:rsidRPr="00D1405D">
        <w:rPr>
          <w:rFonts w:asciiTheme="minorHAnsi" w:hAnsiTheme="minorHAnsi"/>
          <w:lang w:val="ca-ES"/>
        </w:rPr>
        <w:t xml:space="preserve"> </w:t>
      </w:r>
      <w:r w:rsidRPr="00D1405D">
        <w:rPr>
          <w:rFonts w:asciiTheme="minorHAnsi" w:hAnsiTheme="minorHAnsi"/>
          <w:lang w:val="ca-ES"/>
        </w:rPr>
        <w:t>Revertir</w:t>
      </w:r>
      <w:r w:rsidR="0082066E" w:rsidRPr="00D1405D">
        <w:rPr>
          <w:rFonts w:asciiTheme="minorHAnsi" w:hAnsiTheme="minorHAnsi"/>
          <w:lang w:val="ca-ES"/>
        </w:rPr>
        <w:t xml:space="preserve"> les </w:t>
      </w:r>
      <w:r w:rsidR="00E9715E" w:rsidRPr="00D1405D">
        <w:rPr>
          <w:rFonts w:asciiTheme="minorHAnsi" w:hAnsiTheme="minorHAnsi"/>
          <w:lang w:val="ca-ES"/>
        </w:rPr>
        <w:t>retallades</w:t>
      </w:r>
      <w:r w:rsidR="0082066E" w:rsidRPr="00D1405D">
        <w:rPr>
          <w:rFonts w:asciiTheme="minorHAnsi" w:hAnsiTheme="minorHAnsi"/>
          <w:lang w:val="ca-ES"/>
        </w:rPr>
        <w:t xml:space="preserve"> </w:t>
      </w:r>
      <w:r w:rsidR="00E9715E" w:rsidRPr="00D1405D">
        <w:rPr>
          <w:rFonts w:asciiTheme="minorHAnsi" w:hAnsiTheme="minorHAnsi"/>
          <w:lang w:val="ca-ES"/>
        </w:rPr>
        <w:t>en educació</w:t>
      </w:r>
      <w:r w:rsidR="0082066E" w:rsidRPr="00D1405D">
        <w:rPr>
          <w:rFonts w:asciiTheme="minorHAnsi" w:hAnsiTheme="minorHAnsi"/>
          <w:lang w:val="ca-ES"/>
        </w:rPr>
        <w:t xml:space="preserve"> al </w:t>
      </w:r>
      <w:r w:rsidR="00E9715E" w:rsidRPr="00D1405D">
        <w:rPr>
          <w:rFonts w:asciiTheme="minorHAnsi" w:hAnsiTheme="minorHAnsi"/>
          <w:lang w:val="ca-ES"/>
        </w:rPr>
        <w:t>municipi,</w:t>
      </w:r>
      <w:r w:rsidR="0082066E" w:rsidRPr="00D1405D">
        <w:rPr>
          <w:rFonts w:asciiTheme="minorHAnsi" w:hAnsiTheme="minorHAnsi"/>
          <w:lang w:val="ca-ES"/>
        </w:rPr>
        <w:t xml:space="preserve"> per tal de poder donar resposta a la diversitat educativa de la vila. Dins d’aquestes mesures es proposa:</w:t>
      </w:r>
    </w:p>
    <w:p w:rsidR="0082066E" w:rsidRPr="00D1405D" w:rsidRDefault="0082066E" w:rsidP="00E9715E">
      <w:pPr>
        <w:ind w:left="720"/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>- Mantenir el Carles Faust.</w:t>
      </w:r>
    </w:p>
    <w:p w:rsidR="0082066E" w:rsidRPr="00D1405D" w:rsidRDefault="0082066E" w:rsidP="00E9715E">
      <w:pPr>
        <w:ind w:left="720"/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>- Mantenir el batxillerat nocturn.</w:t>
      </w:r>
    </w:p>
    <w:p w:rsidR="0082066E" w:rsidRPr="00D1405D" w:rsidRDefault="0082066E" w:rsidP="00E9715E">
      <w:pPr>
        <w:ind w:left="720"/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>- Portar a terme el projecte de la facultat de Turisme UdG.</w:t>
      </w:r>
    </w:p>
    <w:p w:rsidR="0082066E" w:rsidRPr="00D1405D" w:rsidRDefault="0082066E" w:rsidP="00E9715E">
      <w:pPr>
        <w:ind w:left="720"/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>- Educació 0-3 pública i com a dret universal a Catalunya.</w:t>
      </w:r>
    </w:p>
    <w:p w:rsidR="0082066E" w:rsidRPr="00D1405D" w:rsidRDefault="0082066E" w:rsidP="00E9715E">
      <w:pPr>
        <w:ind w:left="720"/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 xml:space="preserve">- Millorar els equips educatius d’adaptació curricular dins dels centres </w:t>
      </w:r>
      <w:r w:rsidR="00E9715E" w:rsidRPr="00D1405D">
        <w:rPr>
          <w:rFonts w:asciiTheme="minorHAnsi" w:hAnsiTheme="minorHAnsi"/>
          <w:lang w:val="ca-ES"/>
        </w:rPr>
        <w:t>educatius</w:t>
      </w:r>
      <w:r w:rsidRPr="00D1405D">
        <w:rPr>
          <w:rFonts w:asciiTheme="minorHAnsi" w:hAnsiTheme="minorHAnsi"/>
          <w:lang w:val="ca-ES"/>
        </w:rPr>
        <w:t>.</w:t>
      </w:r>
    </w:p>
    <w:p w:rsidR="0082066E" w:rsidRPr="00D1405D" w:rsidRDefault="00E9715E" w:rsidP="00E9715E">
      <w:pPr>
        <w:tabs>
          <w:tab w:val="left" w:pos="990"/>
        </w:tabs>
        <w:ind w:left="720"/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lang w:val="ca-ES"/>
        </w:rPr>
        <w:tab/>
      </w:r>
    </w:p>
    <w:p w:rsidR="00E9715E" w:rsidRPr="00D1405D" w:rsidRDefault="0082066E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19.</w:t>
      </w:r>
      <w:r w:rsidRPr="00D1405D">
        <w:rPr>
          <w:rFonts w:asciiTheme="minorHAnsi" w:hAnsiTheme="minorHAnsi"/>
          <w:lang w:val="ca-ES"/>
        </w:rPr>
        <w:t xml:space="preserve"> R</w:t>
      </w:r>
      <w:r w:rsidR="00394692" w:rsidRPr="00D1405D">
        <w:rPr>
          <w:rFonts w:asciiTheme="minorHAnsi" w:hAnsiTheme="minorHAnsi"/>
          <w:lang w:val="ca-ES"/>
        </w:rPr>
        <w:t>ecuperar la zonificació de les escoles per barris,</w:t>
      </w:r>
      <w:r w:rsidRPr="00D1405D">
        <w:rPr>
          <w:rFonts w:asciiTheme="minorHAnsi" w:hAnsiTheme="minorHAnsi"/>
          <w:lang w:val="ca-ES"/>
        </w:rPr>
        <w:t xml:space="preserve"> aquest </w:t>
      </w:r>
      <w:r w:rsidR="00E9715E" w:rsidRPr="00D1405D">
        <w:rPr>
          <w:rFonts w:asciiTheme="minorHAnsi" w:hAnsiTheme="minorHAnsi"/>
          <w:lang w:val="ca-ES"/>
        </w:rPr>
        <w:t>aspecte</w:t>
      </w:r>
      <w:r w:rsidRPr="00D1405D">
        <w:rPr>
          <w:rFonts w:asciiTheme="minorHAnsi" w:hAnsiTheme="minorHAnsi"/>
          <w:lang w:val="ca-ES"/>
        </w:rPr>
        <w:t xml:space="preserve"> es imprescindible per evitar la massificació a</w:t>
      </w:r>
      <w:r w:rsidR="00394692" w:rsidRPr="00D1405D">
        <w:rPr>
          <w:rFonts w:asciiTheme="minorHAnsi" w:hAnsiTheme="minorHAnsi"/>
          <w:lang w:val="ca-ES"/>
        </w:rPr>
        <w:t xml:space="preserve"> les escoles. </w:t>
      </w:r>
    </w:p>
    <w:p w:rsidR="008F71FC" w:rsidRPr="00D1405D" w:rsidRDefault="00394692" w:rsidP="00E9715E">
      <w:pPr>
        <w:pStyle w:val="Ttulo1"/>
        <w:contextualSpacing w:val="0"/>
        <w:jc w:val="both"/>
        <w:rPr>
          <w:rFonts w:asciiTheme="minorHAnsi" w:hAnsiTheme="minorHAnsi"/>
          <w:b/>
          <w:lang w:val="ca-ES"/>
        </w:rPr>
      </w:pPr>
      <w:bookmarkStart w:id="7" w:name="h.yf58vum2xgyr" w:colFirst="0" w:colLast="0"/>
      <w:bookmarkEnd w:id="7"/>
      <w:r w:rsidRPr="00D1405D">
        <w:rPr>
          <w:rFonts w:asciiTheme="minorHAnsi" w:hAnsiTheme="minorHAnsi"/>
          <w:b/>
          <w:lang w:val="ca-ES"/>
        </w:rPr>
        <w:t>Eix del Treball</w:t>
      </w:r>
    </w:p>
    <w:p w:rsidR="008F71FC" w:rsidRPr="00D1405D" w:rsidRDefault="008F71FC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20.</w:t>
      </w:r>
      <w:r w:rsidRPr="00D1405D">
        <w:rPr>
          <w:rFonts w:asciiTheme="minorHAnsi" w:hAnsiTheme="minorHAnsi"/>
          <w:lang w:val="ca-ES"/>
        </w:rPr>
        <w:t xml:space="preserve"> </w:t>
      </w:r>
      <w:r w:rsidR="00E9715E" w:rsidRPr="00D1405D">
        <w:rPr>
          <w:rFonts w:asciiTheme="minorHAnsi" w:hAnsiTheme="minorHAnsi"/>
          <w:lang w:val="ca-ES"/>
        </w:rPr>
        <w:t xml:space="preserve">Posar en marxa </w:t>
      </w:r>
      <w:r w:rsidRPr="00D1405D">
        <w:rPr>
          <w:rFonts w:asciiTheme="minorHAnsi" w:hAnsiTheme="minorHAnsi"/>
          <w:lang w:val="ca-ES"/>
        </w:rPr>
        <w:t>Programe</w:t>
      </w:r>
      <w:r w:rsidR="00E9715E" w:rsidRPr="00D1405D">
        <w:rPr>
          <w:rFonts w:asciiTheme="minorHAnsi" w:hAnsiTheme="minorHAnsi"/>
          <w:lang w:val="ca-ES"/>
        </w:rPr>
        <w:t>s de Garantia Juvenil, convertint</w:t>
      </w:r>
      <w:r w:rsidRPr="00D1405D">
        <w:rPr>
          <w:rFonts w:asciiTheme="minorHAnsi" w:hAnsiTheme="minorHAnsi"/>
          <w:lang w:val="ca-ES"/>
        </w:rPr>
        <w:t xml:space="preserve"> el municipi en referencia pel que fa a </w:t>
      </w:r>
      <w:r w:rsidR="00E9715E" w:rsidRPr="00D1405D">
        <w:rPr>
          <w:rFonts w:asciiTheme="minorHAnsi" w:hAnsiTheme="minorHAnsi"/>
          <w:lang w:val="ca-ES"/>
        </w:rPr>
        <w:t>polítiques</w:t>
      </w:r>
      <w:r w:rsidRPr="00D1405D">
        <w:rPr>
          <w:rFonts w:asciiTheme="minorHAnsi" w:hAnsiTheme="minorHAnsi"/>
          <w:lang w:val="ca-ES"/>
        </w:rPr>
        <w:t xml:space="preserve"> d’inserció juvenil.</w:t>
      </w:r>
    </w:p>
    <w:p w:rsidR="008F71FC" w:rsidRPr="00D1405D" w:rsidRDefault="008F71FC">
      <w:pPr>
        <w:jc w:val="both"/>
        <w:rPr>
          <w:rFonts w:asciiTheme="minorHAnsi" w:hAnsiTheme="minorHAnsi"/>
          <w:lang w:val="ca-ES"/>
        </w:rPr>
      </w:pPr>
    </w:p>
    <w:p w:rsidR="002758A2" w:rsidRPr="00D1405D" w:rsidRDefault="008F71FC">
      <w:pPr>
        <w:jc w:val="both"/>
        <w:rPr>
          <w:rFonts w:asciiTheme="minorHAnsi" w:hAnsiTheme="minorHAnsi"/>
          <w:lang w:val="ca-ES"/>
        </w:rPr>
      </w:pPr>
      <w:r w:rsidRPr="00D1405D">
        <w:rPr>
          <w:rFonts w:asciiTheme="minorHAnsi" w:hAnsiTheme="minorHAnsi"/>
          <w:b/>
          <w:lang w:val="ca-ES"/>
        </w:rPr>
        <w:t>21.</w:t>
      </w:r>
      <w:r w:rsidRPr="00D1405D">
        <w:rPr>
          <w:rFonts w:asciiTheme="minorHAnsi" w:hAnsiTheme="minorHAnsi"/>
          <w:lang w:val="ca-ES"/>
        </w:rPr>
        <w:t xml:space="preserve"> Promocionar l’e</w:t>
      </w:r>
      <w:r w:rsidR="00394692" w:rsidRPr="00D1405D">
        <w:rPr>
          <w:rFonts w:asciiTheme="minorHAnsi" w:hAnsiTheme="minorHAnsi"/>
          <w:lang w:val="ca-ES"/>
        </w:rPr>
        <w:t>scola SAFA,</w:t>
      </w:r>
      <w:r w:rsidRPr="00D1405D">
        <w:rPr>
          <w:rFonts w:asciiTheme="minorHAnsi" w:hAnsiTheme="minorHAnsi"/>
          <w:lang w:val="ca-ES"/>
        </w:rPr>
        <w:t xml:space="preserve"> ampliant els programes formatius i potenciant la figura del prospector laboral dins la localitat.</w:t>
      </w:r>
    </w:p>
    <w:sectPr w:rsidR="002758A2" w:rsidRPr="00D1405D" w:rsidSect="00D1405D">
      <w:headerReference w:type="default" r:id="rId7"/>
      <w:pgSz w:w="11909" w:h="16834"/>
      <w:pgMar w:top="1702" w:right="1136" w:bottom="170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1F" w:rsidRDefault="00480D1F">
      <w:pPr>
        <w:spacing w:line="240" w:lineRule="auto"/>
      </w:pPr>
      <w:r>
        <w:separator/>
      </w:r>
    </w:p>
  </w:endnote>
  <w:endnote w:type="continuationSeparator" w:id="0">
    <w:p w:rsidR="00480D1F" w:rsidRDefault="0048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1F" w:rsidRDefault="00480D1F">
      <w:pPr>
        <w:spacing w:line="240" w:lineRule="auto"/>
      </w:pPr>
      <w:r>
        <w:separator/>
      </w:r>
    </w:p>
  </w:footnote>
  <w:footnote w:type="continuationSeparator" w:id="0">
    <w:p w:rsidR="00480D1F" w:rsidRDefault="0048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A2" w:rsidRDefault="00394692"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2857500" cy="1076325"/>
          <wp:effectExtent l="0" t="0" r="0" b="9525"/>
          <wp:wrapSquare wrapText="bothSides"/>
          <wp:docPr id="10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67"/>
                  <a:stretch/>
                </pic:blipFill>
                <pic:spPr bwMode="auto">
                  <a:xfrm>
                    <a:off x="0" y="0"/>
                    <a:ext cx="28575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A2"/>
    <w:rsid w:val="002758A2"/>
    <w:rsid w:val="00394692"/>
    <w:rsid w:val="00480D1F"/>
    <w:rsid w:val="00483D37"/>
    <w:rsid w:val="006E5108"/>
    <w:rsid w:val="00813064"/>
    <w:rsid w:val="0082066E"/>
    <w:rsid w:val="008F71FC"/>
    <w:rsid w:val="0097748A"/>
    <w:rsid w:val="00982E46"/>
    <w:rsid w:val="00994492"/>
    <w:rsid w:val="009C5ADA"/>
    <w:rsid w:val="00A6429F"/>
    <w:rsid w:val="00D1405D"/>
    <w:rsid w:val="00E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405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05D"/>
  </w:style>
  <w:style w:type="paragraph" w:styleId="Piedepgina">
    <w:name w:val="footer"/>
    <w:basedOn w:val="Normal"/>
    <w:link w:val="PiedepginaCar"/>
    <w:uiPriority w:val="99"/>
    <w:unhideWhenUsed/>
    <w:rsid w:val="00D1405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05D"/>
  </w:style>
  <w:style w:type="table" w:styleId="Tablaconcuadrcula">
    <w:name w:val="Table Grid"/>
    <w:basedOn w:val="Tablanormal"/>
    <w:uiPriority w:val="59"/>
    <w:rsid w:val="00483D37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405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05D"/>
  </w:style>
  <w:style w:type="paragraph" w:styleId="Piedepgina">
    <w:name w:val="footer"/>
    <w:basedOn w:val="Normal"/>
    <w:link w:val="PiedepginaCar"/>
    <w:uiPriority w:val="99"/>
    <w:unhideWhenUsed/>
    <w:rsid w:val="00D1405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05D"/>
  </w:style>
  <w:style w:type="table" w:styleId="Tablaconcuadrcula">
    <w:name w:val="Table Grid"/>
    <w:basedOn w:val="Tablanormal"/>
    <w:uiPriority w:val="59"/>
    <w:rsid w:val="00483D37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euia</cp:lastModifiedBy>
  <cp:revision>2</cp:revision>
  <cp:lastPrinted>2015-08-20T14:55:00Z</cp:lastPrinted>
  <dcterms:created xsi:type="dcterms:W3CDTF">2015-09-02T17:05:00Z</dcterms:created>
  <dcterms:modified xsi:type="dcterms:W3CDTF">2015-09-02T17:05:00Z</dcterms:modified>
</cp:coreProperties>
</file>